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4B6B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8A21C9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Договор N ____</w:t>
      </w:r>
    </w:p>
    <w:p w14:paraId="4A3EF4A9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пожертвования денежных средств гражданину</w:t>
      </w:r>
    </w:p>
    <w:p w14:paraId="6C3CCCA9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384645B" w14:textId="77777777" w:rsidR="00363DAB" w:rsidRDefault="00363DAB">
      <w:pPr>
        <w:pStyle w:val="ConsPlusNonformat"/>
      </w:pPr>
      <w:r>
        <w:t xml:space="preserve">    г. __________                                     "___"________ ____ г.</w:t>
      </w:r>
    </w:p>
    <w:p w14:paraId="390AE5BA" w14:textId="77777777" w:rsidR="00363DAB" w:rsidRDefault="00363DAB">
      <w:pPr>
        <w:pStyle w:val="ConsPlusNonformat"/>
      </w:pPr>
    </w:p>
    <w:p w14:paraId="721BF559" w14:textId="77777777" w:rsidR="00363DAB" w:rsidRDefault="00363DAB">
      <w:pPr>
        <w:pStyle w:val="ConsPlusNonformat"/>
      </w:pPr>
      <w:r>
        <w:t xml:space="preserve">    ________________________________, </w:t>
      </w:r>
      <w:proofErr w:type="spellStart"/>
      <w:r>
        <w:t>именуем__в</w:t>
      </w:r>
      <w:proofErr w:type="spellEnd"/>
      <w:r>
        <w:t xml:space="preserve"> дальнейшем "Жертвователь",</w:t>
      </w:r>
    </w:p>
    <w:p w14:paraId="35A03CF0" w14:textId="77777777" w:rsidR="00363DAB" w:rsidRDefault="00363DAB">
      <w:pPr>
        <w:pStyle w:val="ConsPlusNonformat"/>
      </w:pPr>
      <w:r>
        <w:t xml:space="preserve">            (наименование)</w:t>
      </w:r>
    </w:p>
    <w:p w14:paraId="5F4E825A" w14:textId="77777777" w:rsidR="00363DAB" w:rsidRDefault="00363DAB">
      <w:pPr>
        <w:pStyle w:val="ConsPlusNonformat"/>
      </w:pPr>
      <w:r>
        <w:t xml:space="preserve">в лице 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14:paraId="61EB9541" w14:textId="77777777" w:rsidR="00363DAB" w:rsidRDefault="00363DAB">
      <w:pPr>
        <w:pStyle w:val="ConsPlusNonformat"/>
      </w:pPr>
      <w:r>
        <w:t xml:space="preserve">                (должность, Ф.И.О.)</w:t>
      </w:r>
    </w:p>
    <w:p w14:paraId="25C9C14C" w14:textId="77777777" w:rsidR="00363DAB" w:rsidRDefault="00363DAB">
      <w:pPr>
        <w:pStyle w:val="ConsPlusNonformat"/>
      </w:pPr>
      <w:r>
        <w:t>_______________________________________________________, с одной стороны, и</w:t>
      </w:r>
    </w:p>
    <w:p w14:paraId="48093C8D" w14:textId="77777777" w:rsidR="00363DAB" w:rsidRDefault="00363DAB">
      <w:pPr>
        <w:pStyle w:val="ConsPlusNonformat"/>
      </w:pPr>
      <w:r>
        <w:t xml:space="preserve">               (устава, доверенности)</w:t>
      </w:r>
    </w:p>
    <w:p w14:paraId="2564D30D" w14:textId="77777777" w:rsidR="00363DAB" w:rsidRDefault="00363DAB">
      <w:pPr>
        <w:pStyle w:val="ConsPlusNonformat"/>
      </w:pPr>
      <w:r>
        <w:t>___________________________________________________________________________</w:t>
      </w:r>
    </w:p>
    <w:p w14:paraId="28016DCB" w14:textId="77777777" w:rsidR="00363DAB" w:rsidRDefault="00363DAB">
      <w:pPr>
        <w:pStyle w:val="ConsPlusNonformat"/>
      </w:pPr>
      <w:r>
        <w:t xml:space="preserve">                    (Ф.И.О., паспортные данные)</w:t>
      </w:r>
    </w:p>
    <w:p w14:paraId="59DDD6F1" w14:textId="77777777" w:rsidR="00363DAB" w:rsidRDefault="00363DAB">
      <w:pPr>
        <w:pStyle w:val="ConsPlusNonformat"/>
      </w:pPr>
      <w:r>
        <w:t>___________________________________________________, именуем__ в дальнейшем</w:t>
      </w:r>
    </w:p>
    <w:p w14:paraId="2E8BBF5B" w14:textId="77777777" w:rsidR="00363DAB" w:rsidRDefault="00363DAB">
      <w:pPr>
        <w:pStyle w:val="ConsPlusNonformat"/>
      </w:pPr>
      <w:r>
        <w:t>"Одаряемый",  с  другой  стороны,  вместе  именуемые  "Стороны",  заключили</w:t>
      </w:r>
    </w:p>
    <w:p w14:paraId="4238DDCD" w14:textId="77777777" w:rsidR="00363DAB" w:rsidRDefault="00363DAB">
      <w:pPr>
        <w:pStyle w:val="ConsPlusNonformat"/>
      </w:pPr>
      <w:r>
        <w:t>настоящий Договор о нижеследующем:</w:t>
      </w:r>
    </w:p>
    <w:p w14:paraId="1AA1CFDA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CAF9185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1. ПРЕДМЕТ ДОГОВОРА</w:t>
      </w:r>
    </w:p>
    <w:p w14:paraId="066E856B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9011523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1.1. В соответствии с настоящим Договором Жертвователь обязуется безвозмездно передать Одаряемому денежные средства в размере, указанном в настоящем Договоре, для _______________________________________ (назначение).</w:t>
      </w:r>
    </w:p>
    <w:p w14:paraId="1994D38F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1.2. По настоящему Договору Жертвователь обязуется передать Одаряемому денежные средства в размере ________ (__________) рублей.</w:t>
      </w:r>
    </w:p>
    <w:p w14:paraId="7D84C161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Поскольку денежные средства будут перечисляться Жертвователем на расчетный счет Одаряемого, то денежные средства по настоящему Договору считаются переданными, а Договор считается исполненным Сторонами с момента зачисления денежных средств в указанной в </w:t>
      </w:r>
      <w:hyperlink w:anchor="Par25" w:history="1">
        <w:r>
          <w:rPr>
            <w:rFonts w:ascii="Calibri" w:hAnsi="Calibri" w:cs="Calibri"/>
            <w:color w:val="0000FF"/>
          </w:rPr>
          <w:t>п. 1.2</w:t>
        </w:r>
      </w:hyperlink>
      <w:r>
        <w:rPr>
          <w:rFonts w:ascii="Calibri" w:hAnsi="Calibri" w:cs="Calibri"/>
        </w:rPr>
        <w:t xml:space="preserve"> настоящего Договора сумме на текущий счет Одаряемого.</w:t>
      </w:r>
    </w:p>
    <w:p w14:paraId="68FB9B6D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В случае если денежные средства будут перечисляться Жертвователем на расчетный счет Одаряемого частями, то денежные средства по настоящему договору считаются переданными, а Договор считается исполненным Сторонами с момента зачисления последней части денежных средств от указанной в </w:t>
      </w:r>
      <w:hyperlink w:anchor="Par25" w:history="1">
        <w:r>
          <w:rPr>
            <w:rFonts w:ascii="Calibri" w:hAnsi="Calibri" w:cs="Calibri"/>
            <w:color w:val="0000FF"/>
          </w:rPr>
          <w:t>п. 1.2</w:t>
        </w:r>
      </w:hyperlink>
      <w:r>
        <w:rPr>
          <w:rFonts w:ascii="Calibri" w:hAnsi="Calibri" w:cs="Calibri"/>
        </w:rPr>
        <w:t xml:space="preserve"> настоящего Договора суммы на расчетный счет Одаряемого.</w:t>
      </w:r>
    </w:p>
    <w:p w14:paraId="178681BC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8"/>
      <w:bookmarkEnd w:id="3"/>
      <w:r>
        <w:rPr>
          <w:rFonts w:ascii="Calibri" w:hAnsi="Calibri" w:cs="Calibri"/>
        </w:rPr>
        <w:t>1.5. По усмотрению обеих Сторон факт передачи денежных средств по настоящему Договору путем их зачисления на счет Одаряемого может быть оформлен составлением акта приема-передачи или иного аналогичного документа.</w:t>
      </w:r>
    </w:p>
    <w:p w14:paraId="1E2BDAAC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При перечислении денежных средств по настоящему Договору на счет Одаряемого частями указанный в </w:t>
      </w:r>
      <w:hyperlink w:anchor="Par28" w:history="1">
        <w:r>
          <w:rPr>
            <w:rFonts w:ascii="Calibri" w:hAnsi="Calibri" w:cs="Calibri"/>
            <w:color w:val="0000FF"/>
          </w:rPr>
          <w:t>п. 1.5</w:t>
        </w:r>
      </w:hyperlink>
      <w:r>
        <w:rPr>
          <w:rFonts w:ascii="Calibri" w:hAnsi="Calibri" w:cs="Calibri"/>
        </w:rPr>
        <w:t xml:space="preserve"> акт или иной аналогичный документ может быть составлен Сторонами после поступления последней части от суммы, указанной в </w:t>
      </w:r>
      <w:hyperlink w:anchor="Par25" w:history="1">
        <w:r>
          <w:rPr>
            <w:rFonts w:ascii="Calibri" w:hAnsi="Calibri" w:cs="Calibri"/>
            <w:color w:val="0000FF"/>
          </w:rPr>
          <w:t>п. 1.2</w:t>
        </w:r>
      </w:hyperlink>
      <w:r>
        <w:rPr>
          <w:rFonts w:ascii="Calibri" w:hAnsi="Calibri" w:cs="Calibri"/>
        </w:rPr>
        <w:t xml:space="preserve"> настоящего Договора.</w:t>
      </w:r>
    </w:p>
    <w:p w14:paraId="1370B601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602FCB5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31"/>
      <w:bookmarkEnd w:id="4"/>
      <w:r>
        <w:rPr>
          <w:rFonts w:ascii="Calibri" w:hAnsi="Calibri" w:cs="Calibri"/>
        </w:rPr>
        <w:t>2. ПРАВА И ОБЯЗАННОСТИ СТОРОН</w:t>
      </w:r>
    </w:p>
    <w:p w14:paraId="1BA59C60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B6CC293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Одаряемый вправе в любое время до передачи ему денежных средств по настоящему Договору отказаться от их получения. В этом случае настоящий Договор считается расторгнутым. Отказ от получения денежных средств по настоящему Договору должен быть совершен в письменной форме.</w:t>
      </w:r>
    </w:p>
    <w:p w14:paraId="567167FA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Одаряемый обязан использовать переданные ему денежные средства исключительно по назначению, определенному в </w:t>
      </w:r>
      <w:hyperlink w:anchor="Par24" w:history="1">
        <w:r>
          <w:rPr>
            <w:rFonts w:ascii="Calibri" w:hAnsi="Calibri" w:cs="Calibri"/>
            <w:color w:val="0000FF"/>
          </w:rPr>
          <w:t>п. 1.1</w:t>
        </w:r>
      </w:hyperlink>
      <w:r>
        <w:rPr>
          <w:rFonts w:ascii="Calibri" w:hAnsi="Calibri" w:cs="Calibri"/>
        </w:rPr>
        <w:t xml:space="preserve"> настоящего Договора.</w:t>
      </w:r>
    </w:p>
    <w:p w14:paraId="57AED535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Одаряемый обязан по требованию Жертвователя предоставлять последнему всю необходимую информацию о целевом использовании денежных средств, переданных по настоящему Договору в виде отчета в произвольной форме.</w:t>
      </w:r>
    </w:p>
    <w:p w14:paraId="693647F7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Жертвователь вправе проверять целевое использование денежных средств, переданных Одаряемому по настоящему Договору.</w:t>
      </w:r>
    </w:p>
    <w:p w14:paraId="6273B648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Стороны обязаны надлежащим образом исполнить свои обязательства по настоящему Договору.</w:t>
      </w:r>
    </w:p>
    <w:p w14:paraId="0C24C30C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95B637F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39"/>
      <w:bookmarkEnd w:id="5"/>
      <w:r>
        <w:rPr>
          <w:rFonts w:ascii="Calibri" w:hAnsi="Calibri" w:cs="Calibri"/>
        </w:rPr>
        <w:t>3. КОНФИДЕНЦИАЛЬНОСТЬ</w:t>
      </w:r>
    </w:p>
    <w:p w14:paraId="4204EB8F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1CDA07E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Условия настоящего Договора и дополнительных соглашений к нему конфиденциальны и не подлежат разглашению.</w:t>
      </w:r>
    </w:p>
    <w:p w14:paraId="5892EFEB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80AE4AA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43"/>
      <w:bookmarkEnd w:id="6"/>
      <w:r>
        <w:rPr>
          <w:rFonts w:ascii="Calibri" w:hAnsi="Calibri" w:cs="Calibri"/>
        </w:rPr>
        <w:t>4. РАЗРЕШЕНИЕ СПОРОВ</w:t>
      </w:r>
    </w:p>
    <w:p w14:paraId="74F2FC83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8CE149E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4F9C1F3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7C9244DD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268DE54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48"/>
      <w:bookmarkEnd w:id="7"/>
      <w:r>
        <w:rPr>
          <w:rFonts w:ascii="Calibri" w:hAnsi="Calibri" w:cs="Calibri"/>
        </w:rPr>
        <w:t>5. СРОК ДЕЙСТВИЯ И ПРЕКРАЩЕНИЕ ДОГОВОРА</w:t>
      </w:r>
    </w:p>
    <w:p w14:paraId="5C2602B9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943549D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Настоящий Договор вступает в силу с момента подписания и действует до полного исполнения принятых на себя обязательств Сторонами в соответствии с условиями Договора.</w:t>
      </w:r>
    </w:p>
    <w:p w14:paraId="6711E9F8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Настоящий Договор прекращается досрочно:</w:t>
      </w:r>
    </w:p>
    <w:p w14:paraId="3549AE41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соглашению Сторон;</w:t>
      </w:r>
    </w:p>
    <w:p w14:paraId="66AEC150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иным основаниям, предусмотренным действующим законодательством Российской Федерации и настоящим Договором.</w:t>
      </w:r>
    </w:p>
    <w:p w14:paraId="593B01C3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7BF7EAA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55"/>
      <w:bookmarkEnd w:id="8"/>
      <w:r>
        <w:rPr>
          <w:rFonts w:ascii="Calibri" w:hAnsi="Calibri" w:cs="Calibri"/>
        </w:rPr>
        <w:t>6. ФОРС-МАЖОР</w:t>
      </w:r>
    </w:p>
    <w:p w14:paraId="186B1E05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06B6C9F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Обстоятельства форс-мажорного характера (непредвиденные обстоятельства непреодолимой силы), за которые Стороны не являются ответственными (стихийные бедствия, забастовки, войны, принятие государственными органами законов и подзаконных актов, препятствующих исполнению Договора, и другое), освобождают сторону, не выполнившую своих обязательств в связи с наступлением указанных обстоятельств, от ответственности за такое невыполнение на срок действия этих обстоятельств.</w:t>
      </w:r>
    </w:p>
    <w:p w14:paraId="1433028E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эти обстоятельства будут длиться более ________, каждая из Сторон будет иметь право отказаться от исполнения обязательств по настоящему Договору. Факт наступления для одной из Сторон указанных обстоятельств должен быть подтвержден документами уполномоченных органов.</w:t>
      </w:r>
    </w:p>
    <w:p w14:paraId="03F5BF8E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5C26662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60"/>
      <w:bookmarkEnd w:id="9"/>
      <w:r>
        <w:rPr>
          <w:rFonts w:ascii="Calibri" w:hAnsi="Calibri" w:cs="Calibri"/>
        </w:rPr>
        <w:t>7. ОСОБЫЕ УСЛОВИЯ И ЗАКЛЮЧИТЕЛЬНЫЕ ПОЛОЖЕНИЯ</w:t>
      </w:r>
    </w:p>
    <w:p w14:paraId="0DDE6F22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95A214D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01BC586D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По соглашению Сторон в настоящий Договор могут быть внесены изменения и/или дополнения.</w:t>
      </w:r>
    </w:p>
    <w:p w14:paraId="3198EBB8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Любые изменения и/или дополнения к настоящему Договору действительны при условии, если они совершены в письменной форме и подписаны Сторонами или их надлежащим образом уполномоченными представителями.</w:t>
      </w:r>
    </w:p>
    <w:p w14:paraId="5297CC6F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Все уведомления и сообщения в рамках настоящего Договора должны направляться Сторонами друг другу в письменной форме.</w:t>
      </w:r>
    </w:p>
    <w:p w14:paraId="248A9FF5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Договор составлен в двух экземплярах, имеющих одинаковую юридическую силу, из которых один находится у Жертвователя, другой - у Одаряемого.</w:t>
      </w:r>
    </w:p>
    <w:p w14:paraId="7527477A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EEE0C7A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68"/>
      <w:bookmarkEnd w:id="10"/>
      <w:r>
        <w:rPr>
          <w:rFonts w:ascii="Calibri" w:hAnsi="Calibri" w:cs="Calibri"/>
        </w:rPr>
        <w:t>8. АДРЕСА И РЕКВИЗИТЫ СТОРОН</w:t>
      </w:r>
    </w:p>
    <w:p w14:paraId="0D619996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44DCD4E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Жертвователь: ___________________________________________________________</w:t>
      </w:r>
    </w:p>
    <w:p w14:paraId="67CA23EB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____________________________________________________________________________.</w:t>
      </w:r>
    </w:p>
    <w:p w14:paraId="50D0CE81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58F066C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Одаряемый: ______________________________________________________________</w:t>
      </w:r>
    </w:p>
    <w:p w14:paraId="0AF65C17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____________________________________________________________________________.</w:t>
      </w:r>
    </w:p>
    <w:p w14:paraId="2837A5C4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9DF07A6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76"/>
      <w:bookmarkEnd w:id="11"/>
      <w:r>
        <w:rPr>
          <w:rFonts w:ascii="Calibri" w:hAnsi="Calibri" w:cs="Calibri"/>
        </w:rPr>
        <w:t>9. ПОДПИСИ СТОРОН</w:t>
      </w:r>
    </w:p>
    <w:p w14:paraId="7C355506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50BD2C6" w14:textId="77777777" w:rsidR="00363DAB" w:rsidRDefault="00363DAB">
      <w:pPr>
        <w:pStyle w:val="ConsPlusNonformat"/>
      </w:pPr>
      <w:r>
        <w:t xml:space="preserve">    Жертвователь: __________________    ______________/___________________/</w:t>
      </w:r>
    </w:p>
    <w:p w14:paraId="51A1B8B1" w14:textId="77777777" w:rsidR="00363DAB" w:rsidRDefault="00363DAB">
      <w:pPr>
        <w:pStyle w:val="ConsPlusNonformat"/>
      </w:pPr>
      <w:r>
        <w:t xml:space="preserve">                                          (подпись)        (Ф.И.О.)</w:t>
      </w:r>
    </w:p>
    <w:p w14:paraId="44373212" w14:textId="77777777" w:rsidR="00363DAB" w:rsidRDefault="00363DAB">
      <w:pPr>
        <w:pStyle w:val="ConsPlusNonformat"/>
      </w:pPr>
      <w:r>
        <w:t xml:space="preserve">                                                                       М.П.</w:t>
      </w:r>
    </w:p>
    <w:p w14:paraId="1488B93A" w14:textId="77777777" w:rsidR="00363DAB" w:rsidRDefault="00363DAB">
      <w:pPr>
        <w:pStyle w:val="ConsPlusNonformat"/>
      </w:pPr>
    </w:p>
    <w:p w14:paraId="5C36B3FF" w14:textId="77777777" w:rsidR="00363DAB" w:rsidRDefault="00363DAB">
      <w:pPr>
        <w:pStyle w:val="ConsPlusNonformat"/>
      </w:pPr>
      <w:r>
        <w:t xml:space="preserve">    Одаряемый: ____________________     ______________/___________________/</w:t>
      </w:r>
    </w:p>
    <w:p w14:paraId="39A413E1" w14:textId="77777777" w:rsidR="00363DAB" w:rsidRDefault="00363DAB">
      <w:pPr>
        <w:pStyle w:val="ConsPlusNonformat"/>
      </w:pPr>
      <w:r>
        <w:t xml:space="preserve">                                          (подпись)        (Ф.И.О.)</w:t>
      </w:r>
    </w:p>
    <w:p w14:paraId="669B7B33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5D232E8" w14:textId="77777777" w:rsidR="00363DAB" w:rsidRDefault="0036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BF7F741" w14:textId="77777777" w:rsidR="00363DAB" w:rsidRDefault="00363D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14:paraId="12D52D97" w14:textId="77777777" w:rsidR="00EC01D3" w:rsidRDefault="00EC01D3"/>
    <w:sectPr w:rsidR="00EC01D3" w:rsidSect="0014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AB"/>
    <w:rsid w:val="00363DAB"/>
    <w:rsid w:val="00570E2E"/>
    <w:rsid w:val="00CD4D52"/>
    <w:rsid w:val="00E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6BBE"/>
  <w15:docId w15:val="{985B963C-406B-48AE-89EA-5E18943F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3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NStarinova</dc:creator>
  <cp:lastModifiedBy>Полина Кондратенко</cp:lastModifiedBy>
  <cp:revision>2</cp:revision>
  <dcterms:created xsi:type="dcterms:W3CDTF">2023-10-11T14:19:00Z</dcterms:created>
  <dcterms:modified xsi:type="dcterms:W3CDTF">2023-10-11T14:19:00Z</dcterms:modified>
</cp:coreProperties>
</file>